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92" w:rsidRDefault="00F87892">
      <w:pPr>
        <w:pStyle w:val="BodyText"/>
        <w:spacing w:before="81"/>
      </w:pPr>
    </w:p>
    <w:p w:rsidR="00F87892" w:rsidRDefault="00F87892">
      <w:pPr>
        <w:pStyle w:val="BodyText"/>
        <w:spacing w:before="81"/>
      </w:pPr>
    </w:p>
    <w:p w:rsidR="00F87892" w:rsidRDefault="00F87892">
      <w:pPr>
        <w:pStyle w:val="BodyText"/>
        <w:spacing w:before="8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602100</wp:posOffset>
            </wp:positionV>
            <wp:extent cx="1300104" cy="1091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QFF_logo_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104" cy="109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9BB" w:rsidRDefault="006A20F7">
      <w:pPr>
        <w:pStyle w:val="BodyText"/>
        <w:spacing w:before="81"/>
      </w:pPr>
      <w:r>
        <w:t>Dear Editor,</w:t>
      </w:r>
    </w:p>
    <w:p w:rsidR="00F87892" w:rsidRDefault="00F87892" w:rsidP="00F87892">
      <w:pPr>
        <w:pStyle w:val="BodyText"/>
        <w:spacing w:line="266" w:lineRule="auto"/>
        <w:ind w:right="175"/>
        <w:jc w:val="both"/>
        <w:rPr>
          <w:sz w:val="25"/>
        </w:rPr>
      </w:pPr>
    </w:p>
    <w:p w:rsidR="00D909BB" w:rsidRDefault="006A20F7" w:rsidP="00F87892">
      <w:pPr>
        <w:pStyle w:val="BodyText"/>
        <w:spacing w:line="266" w:lineRule="auto"/>
        <w:ind w:right="175"/>
        <w:jc w:val="both"/>
      </w:pPr>
      <w:r>
        <w:t>22q11.2</w:t>
      </w:r>
      <w:r>
        <w:rPr>
          <w:spacing w:val="-28"/>
        </w:rPr>
        <w:t xml:space="preserve"> </w:t>
      </w:r>
      <w:r>
        <w:t>Deletion</w:t>
      </w:r>
      <w:r>
        <w:rPr>
          <w:spacing w:val="-28"/>
        </w:rPr>
        <w:t xml:space="preserve"> </w:t>
      </w:r>
      <w:r>
        <w:t>Syndrome</w:t>
      </w:r>
      <w:r>
        <w:rPr>
          <w:spacing w:val="-28"/>
        </w:rPr>
        <w:t xml:space="preserve"> </w:t>
      </w:r>
      <w:r>
        <w:t>(22q)</w:t>
      </w:r>
      <w:r>
        <w:rPr>
          <w:spacing w:val="-28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second</w:t>
      </w:r>
      <w:r>
        <w:rPr>
          <w:spacing w:val="-27"/>
        </w:rPr>
        <w:t xml:space="preserve"> </w:t>
      </w:r>
      <w:r>
        <w:t>most</w:t>
      </w:r>
      <w:r>
        <w:rPr>
          <w:spacing w:val="-29"/>
        </w:rPr>
        <w:t xml:space="preserve"> </w:t>
      </w:r>
      <w:r>
        <w:t>common</w:t>
      </w:r>
      <w:r>
        <w:rPr>
          <w:spacing w:val="-27"/>
        </w:rPr>
        <w:t xml:space="preserve"> </w:t>
      </w:r>
      <w:r>
        <w:t>genetic</w:t>
      </w:r>
      <w:r>
        <w:rPr>
          <w:spacing w:val="-28"/>
        </w:rPr>
        <w:t xml:space="preserve"> </w:t>
      </w:r>
      <w:r>
        <w:t>disorder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children.</w:t>
      </w:r>
      <w:r>
        <w:rPr>
          <w:spacing w:val="-28"/>
        </w:rPr>
        <w:t xml:space="preserve"> </w:t>
      </w:r>
      <w:r>
        <w:t>The absence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portion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22</w:t>
      </w:r>
      <w:r>
        <w:rPr>
          <w:vertAlign w:val="superscript"/>
        </w:rPr>
        <w:t>nd</w:t>
      </w:r>
      <w:r>
        <w:rPr>
          <w:spacing w:val="-21"/>
        </w:rPr>
        <w:t xml:space="preserve"> </w:t>
      </w:r>
      <w:r>
        <w:t>chromosome</w:t>
      </w:r>
      <w:r>
        <w:rPr>
          <w:spacing w:val="-19"/>
        </w:rPr>
        <w:t xml:space="preserve"> </w:t>
      </w:r>
      <w:r>
        <w:t>affects</w:t>
      </w:r>
      <w:r>
        <w:rPr>
          <w:spacing w:val="-19"/>
        </w:rPr>
        <w:t xml:space="preserve"> </w:t>
      </w:r>
      <w:r>
        <w:t>every</w:t>
      </w:r>
      <w:r>
        <w:rPr>
          <w:spacing w:val="-19"/>
        </w:rPr>
        <w:t xml:space="preserve"> </w:t>
      </w:r>
      <w:r>
        <w:t>system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body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evident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one</w:t>
      </w:r>
      <w:r>
        <w:rPr>
          <w:spacing w:val="-19"/>
        </w:rPr>
        <w:t xml:space="preserve"> </w:t>
      </w:r>
      <w:r>
        <w:t>out of</w:t>
      </w:r>
      <w:r>
        <w:rPr>
          <w:spacing w:val="-13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2,000-4,000</w:t>
      </w:r>
      <w:r>
        <w:rPr>
          <w:spacing w:val="-11"/>
        </w:rPr>
        <w:t xml:space="preserve"> </w:t>
      </w:r>
      <w:r>
        <w:t>births.</w:t>
      </w:r>
      <w:r>
        <w:rPr>
          <w:spacing w:val="-1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second</w:t>
      </w:r>
      <w:r>
        <w:rPr>
          <w:spacing w:val="-11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Down</w:t>
      </w:r>
      <w:r>
        <w:rPr>
          <w:spacing w:val="-12"/>
        </w:rPr>
        <w:t xml:space="preserve"> </w:t>
      </w:r>
      <w:r>
        <w:t>Syndrome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prevalence.</w:t>
      </w:r>
    </w:p>
    <w:p w:rsidR="006A20F7" w:rsidRDefault="006A20F7">
      <w:pPr>
        <w:pStyle w:val="BodyText"/>
        <w:spacing w:line="266" w:lineRule="auto"/>
        <w:ind w:right="175" w:firstLine="720"/>
        <w:jc w:val="both"/>
      </w:pPr>
    </w:p>
    <w:p w:rsidR="006A20F7" w:rsidRDefault="006A20F7" w:rsidP="00F87892">
      <w:pPr>
        <w:pStyle w:val="BodyText"/>
        <w:spacing w:before="3" w:line="266" w:lineRule="auto"/>
        <w:ind w:right="103" w:firstLine="720"/>
        <w:jc w:val="both"/>
      </w:pPr>
      <w:r>
        <w:t>November</w:t>
      </w:r>
      <w:r>
        <w:rPr>
          <w:spacing w:val="-30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22q</w:t>
      </w:r>
      <w:r>
        <w:rPr>
          <w:spacing w:val="-29"/>
        </w:rPr>
        <w:t xml:space="preserve"> </w:t>
      </w:r>
      <w:r>
        <w:t>Awareness</w:t>
      </w:r>
      <w:r>
        <w:rPr>
          <w:spacing w:val="-29"/>
        </w:rPr>
        <w:t xml:space="preserve"> </w:t>
      </w:r>
      <w:r>
        <w:t>Month.</w:t>
      </w:r>
      <w:r>
        <w:rPr>
          <w:spacing w:val="-29"/>
        </w:rPr>
        <w:t xml:space="preserve"> </w:t>
      </w:r>
      <w:r>
        <w:t>Efforts</w:t>
      </w:r>
      <w:r>
        <w:rPr>
          <w:spacing w:val="-29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underway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raise</w:t>
      </w:r>
      <w:r>
        <w:rPr>
          <w:spacing w:val="-28"/>
        </w:rPr>
        <w:t xml:space="preserve"> </w:t>
      </w:r>
      <w:r>
        <w:t>22q</w:t>
      </w:r>
      <w:r>
        <w:rPr>
          <w:spacing w:val="-29"/>
        </w:rPr>
        <w:t xml:space="preserve"> </w:t>
      </w:r>
      <w:r>
        <w:t>awareness</w:t>
      </w:r>
      <w:r>
        <w:rPr>
          <w:spacing w:val="-29"/>
        </w:rPr>
        <w:t xml:space="preserve"> </w:t>
      </w:r>
      <w:r>
        <w:t>nationally</w:t>
      </w:r>
      <w:r>
        <w:rPr>
          <w:spacing w:val="-28"/>
        </w:rPr>
        <w:t xml:space="preserve"> </w:t>
      </w:r>
      <w:r>
        <w:t>and on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global</w:t>
      </w:r>
      <w:r>
        <w:rPr>
          <w:spacing w:val="-15"/>
        </w:rPr>
        <w:t xml:space="preserve"> </w:t>
      </w:r>
      <w:r>
        <w:t>scale,</w:t>
      </w:r>
      <w:r>
        <w:rPr>
          <w:spacing w:val="-15"/>
        </w:rPr>
        <w:t xml:space="preserve"> </w:t>
      </w:r>
      <w:r>
        <w:t>yet</w:t>
      </w:r>
      <w:r>
        <w:rPr>
          <w:spacing w:val="-15"/>
        </w:rPr>
        <w:t xml:space="preserve"> </w:t>
      </w:r>
      <w:r>
        <w:t>here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 w:rsidRPr="006A20F7">
        <w:rPr>
          <w:i/>
          <w:iCs/>
        </w:rPr>
        <w:t>(insert name of city)</w:t>
      </w:r>
      <w:r>
        <w:rPr>
          <w:spacing w:val="-14"/>
        </w:rPr>
        <w:t xml:space="preserve"> </w:t>
      </w:r>
      <w:r>
        <w:t>22q11.2</w:t>
      </w:r>
      <w:r>
        <w:rPr>
          <w:spacing w:val="-14"/>
        </w:rPr>
        <w:t xml:space="preserve"> </w:t>
      </w:r>
      <w:r>
        <w:t>Deletion</w:t>
      </w:r>
      <w:r>
        <w:rPr>
          <w:spacing w:val="-14"/>
        </w:rPr>
        <w:t xml:space="preserve"> </w:t>
      </w:r>
      <w:r>
        <w:t>Syndrome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nearly</w:t>
      </w:r>
      <w:r>
        <w:rPr>
          <w:spacing w:val="-14"/>
        </w:rPr>
        <w:t xml:space="preserve"> </w:t>
      </w:r>
      <w:r>
        <w:t>unheard</w:t>
      </w:r>
      <w:r>
        <w:rPr>
          <w:spacing w:val="-14"/>
        </w:rPr>
        <w:t xml:space="preserve"> </w:t>
      </w:r>
      <w:r>
        <w:t>of.</w:t>
      </w:r>
    </w:p>
    <w:p w:rsidR="006A20F7" w:rsidRDefault="006A20F7" w:rsidP="00F87892">
      <w:pPr>
        <w:pStyle w:val="BodyText"/>
        <w:spacing w:before="1" w:line="266" w:lineRule="auto"/>
        <w:ind w:firstLine="720"/>
      </w:pPr>
      <w:r>
        <w:t>A diagnosis of 22q11.2 Deletion Syndrome is often delayed or missed entirely due to the confusion</w:t>
      </w:r>
      <w:r>
        <w:rPr>
          <w:spacing w:val="-24"/>
        </w:rPr>
        <w:t xml:space="preserve"> </w:t>
      </w:r>
      <w:r>
        <w:t>caused</w:t>
      </w:r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many</w:t>
      </w:r>
      <w:r>
        <w:rPr>
          <w:spacing w:val="-23"/>
        </w:rPr>
        <w:t xml:space="preserve"> </w:t>
      </w:r>
      <w:r>
        <w:t>names</w:t>
      </w:r>
      <w:r>
        <w:rPr>
          <w:spacing w:val="-24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which</w:t>
      </w:r>
      <w:r>
        <w:rPr>
          <w:spacing w:val="-23"/>
        </w:rPr>
        <w:t xml:space="preserve"> </w:t>
      </w:r>
      <w:r>
        <w:t>it</w:t>
      </w:r>
      <w:r>
        <w:rPr>
          <w:spacing w:val="-23"/>
        </w:rPr>
        <w:t xml:space="preserve"> </w:t>
      </w:r>
      <w:r>
        <w:t>has</w:t>
      </w:r>
      <w:r>
        <w:rPr>
          <w:spacing w:val="-24"/>
        </w:rPr>
        <w:t xml:space="preserve"> </w:t>
      </w:r>
      <w:r>
        <w:t>been</w:t>
      </w:r>
      <w:r>
        <w:rPr>
          <w:spacing w:val="-23"/>
        </w:rPr>
        <w:t xml:space="preserve"> </w:t>
      </w:r>
      <w:r>
        <w:t>known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past,</w:t>
      </w:r>
      <w:r>
        <w:rPr>
          <w:spacing w:val="-24"/>
        </w:rPr>
        <w:t xml:space="preserve"> </w:t>
      </w:r>
      <w:r>
        <w:t>names</w:t>
      </w:r>
      <w:r>
        <w:rPr>
          <w:spacing w:val="-24"/>
        </w:rPr>
        <w:t xml:space="preserve"> </w:t>
      </w:r>
      <w:r>
        <w:t>like</w:t>
      </w:r>
      <w:r>
        <w:rPr>
          <w:spacing w:val="-23"/>
        </w:rPr>
        <w:t xml:space="preserve"> </w:t>
      </w:r>
      <w:r>
        <w:t xml:space="preserve">DiGeorge </w:t>
      </w:r>
      <w:r>
        <w:rPr>
          <w:w w:val="95"/>
        </w:rPr>
        <w:t>Syndrome</w:t>
      </w:r>
      <w:r>
        <w:rPr>
          <w:spacing w:val="-17"/>
          <w:w w:val="95"/>
        </w:rPr>
        <w:t xml:space="preserve"> </w:t>
      </w:r>
      <w:r>
        <w:rPr>
          <w:w w:val="95"/>
        </w:rPr>
        <w:t>(DGS),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velo</w:t>
      </w:r>
      <w:proofErr w:type="spellEnd"/>
      <w:r>
        <w:rPr>
          <w:w w:val="95"/>
        </w:rPr>
        <w:t>-cardio-facial</w:t>
      </w:r>
      <w:r>
        <w:rPr>
          <w:spacing w:val="-17"/>
          <w:w w:val="95"/>
        </w:rPr>
        <w:t xml:space="preserve"> </w:t>
      </w:r>
      <w:r>
        <w:rPr>
          <w:w w:val="95"/>
        </w:rPr>
        <w:t>syndrome</w:t>
      </w:r>
      <w:r>
        <w:rPr>
          <w:spacing w:val="-16"/>
          <w:w w:val="95"/>
        </w:rPr>
        <w:t xml:space="preserve"> </w:t>
      </w:r>
      <w:r>
        <w:rPr>
          <w:w w:val="95"/>
        </w:rPr>
        <w:t>(VCFS),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conotruncal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anomaly</w:t>
      </w:r>
      <w:r>
        <w:rPr>
          <w:spacing w:val="-16"/>
          <w:w w:val="95"/>
        </w:rPr>
        <w:t xml:space="preserve"> </w:t>
      </w:r>
      <w:r>
        <w:rPr>
          <w:w w:val="95"/>
        </w:rPr>
        <w:t>face</w:t>
      </w:r>
      <w:r>
        <w:rPr>
          <w:spacing w:val="-16"/>
          <w:w w:val="95"/>
        </w:rPr>
        <w:t xml:space="preserve"> </w:t>
      </w:r>
      <w:r>
        <w:rPr>
          <w:w w:val="95"/>
        </w:rPr>
        <w:t>syndrome</w:t>
      </w:r>
      <w:r>
        <w:rPr>
          <w:spacing w:val="-15"/>
          <w:w w:val="95"/>
        </w:rPr>
        <w:t xml:space="preserve"> </w:t>
      </w:r>
      <w:r>
        <w:rPr>
          <w:w w:val="95"/>
        </w:rPr>
        <w:t>(CTAF)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and </w:t>
      </w:r>
      <w:proofErr w:type="spellStart"/>
      <w:r>
        <w:t>Shprintzen</w:t>
      </w:r>
      <w:proofErr w:type="spellEnd"/>
      <w:r>
        <w:rPr>
          <w:spacing w:val="-28"/>
        </w:rPr>
        <w:t xml:space="preserve"> </w:t>
      </w:r>
      <w:r>
        <w:t>Syndrome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mention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few,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because</w:t>
      </w:r>
      <w:r>
        <w:rPr>
          <w:spacing w:val="-27"/>
        </w:rPr>
        <w:t xml:space="preserve"> </w:t>
      </w:r>
      <w:r>
        <w:t>each</w:t>
      </w:r>
      <w:r>
        <w:rPr>
          <w:spacing w:val="-27"/>
        </w:rPr>
        <w:t xml:space="preserve"> </w:t>
      </w:r>
      <w:r>
        <w:t>person</w:t>
      </w:r>
      <w:r>
        <w:rPr>
          <w:spacing w:val="-28"/>
        </w:rPr>
        <w:t xml:space="preserve"> </w:t>
      </w:r>
      <w:r>
        <w:t>diagnosed</w:t>
      </w:r>
      <w:r>
        <w:rPr>
          <w:spacing w:val="-27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22q</w:t>
      </w:r>
      <w:r>
        <w:rPr>
          <w:spacing w:val="-27"/>
        </w:rPr>
        <w:t xml:space="preserve"> </w:t>
      </w:r>
      <w:r>
        <w:t>presents</w:t>
      </w:r>
      <w:r>
        <w:rPr>
          <w:spacing w:val="-27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a unique</w:t>
      </w:r>
      <w:r>
        <w:rPr>
          <w:spacing w:val="-18"/>
        </w:rPr>
        <w:t xml:space="preserve"> </w:t>
      </w:r>
      <w:r>
        <w:t>set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possible</w:t>
      </w:r>
      <w:r>
        <w:rPr>
          <w:spacing w:val="-18"/>
        </w:rPr>
        <w:t xml:space="preserve"> </w:t>
      </w:r>
      <w:r>
        <w:t>180+</w:t>
      </w:r>
      <w:r>
        <w:rPr>
          <w:spacing w:val="-17"/>
        </w:rPr>
        <w:t xml:space="preserve"> </w:t>
      </w:r>
      <w:r>
        <w:t>symptoms,</w:t>
      </w:r>
      <w:r>
        <w:rPr>
          <w:spacing w:val="-17"/>
        </w:rPr>
        <w:t xml:space="preserve"> </w:t>
      </w:r>
      <w:r>
        <w:t>making</w:t>
      </w:r>
      <w:r>
        <w:rPr>
          <w:spacing w:val="-18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difficult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even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best</w:t>
      </w:r>
      <w:r>
        <w:rPr>
          <w:spacing w:val="-18"/>
        </w:rPr>
        <w:t xml:space="preserve"> </w:t>
      </w:r>
      <w:r>
        <w:t>doctors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recognize</w:t>
      </w:r>
      <w:r w:rsidR="00F87892">
        <w:t>.</w:t>
      </w:r>
    </w:p>
    <w:p w:rsidR="006A20F7" w:rsidRDefault="006A20F7" w:rsidP="00F87892">
      <w:pPr>
        <w:pStyle w:val="BodyText"/>
        <w:spacing w:line="266" w:lineRule="auto"/>
        <w:ind w:firstLine="720"/>
      </w:pPr>
      <w:r>
        <w:t>Some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symptoms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evident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birth</w:t>
      </w:r>
      <w:r>
        <w:rPr>
          <w:spacing w:val="-16"/>
        </w:rPr>
        <w:t xml:space="preserve"> </w:t>
      </w:r>
      <w:r>
        <w:t>include:</w:t>
      </w:r>
      <w:r>
        <w:rPr>
          <w:spacing w:val="-17"/>
        </w:rPr>
        <w:t xml:space="preserve"> </w:t>
      </w:r>
      <w:r>
        <w:t>growth</w:t>
      </w:r>
      <w:r>
        <w:rPr>
          <w:spacing w:val="-16"/>
        </w:rPr>
        <w:t xml:space="preserve"> </w:t>
      </w:r>
      <w:r>
        <w:t>delays,</w:t>
      </w:r>
      <w:r>
        <w:rPr>
          <w:spacing w:val="-17"/>
        </w:rPr>
        <w:t xml:space="preserve"> </w:t>
      </w:r>
      <w:r>
        <w:t>feeding problems,</w:t>
      </w:r>
      <w:r>
        <w:rPr>
          <w:spacing w:val="-26"/>
        </w:rPr>
        <w:t xml:space="preserve"> </w:t>
      </w:r>
      <w:r>
        <w:t>congenital</w:t>
      </w:r>
      <w:r>
        <w:rPr>
          <w:spacing w:val="-25"/>
        </w:rPr>
        <w:t xml:space="preserve"> </w:t>
      </w:r>
      <w:r>
        <w:t>heart</w:t>
      </w:r>
      <w:r>
        <w:rPr>
          <w:spacing w:val="-25"/>
        </w:rPr>
        <w:t xml:space="preserve"> </w:t>
      </w:r>
      <w:r>
        <w:t>disease,</w:t>
      </w:r>
      <w:r>
        <w:rPr>
          <w:spacing w:val="-25"/>
        </w:rPr>
        <w:t xml:space="preserve"> </w:t>
      </w:r>
      <w:r>
        <w:t>gastrointestinal</w:t>
      </w:r>
      <w:r>
        <w:rPr>
          <w:spacing w:val="-26"/>
        </w:rPr>
        <w:t xml:space="preserve"> </w:t>
      </w:r>
      <w:r>
        <w:t>difficulties,</w:t>
      </w:r>
      <w:r>
        <w:rPr>
          <w:spacing w:val="-25"/>
        </w:rPr>
        <w:t xml:space="preserve"> </w:t>
      </w:r>
      <w:r>
        <w:t>serious</w:t>
      </w:r>
      <w:r>
        <w:rPr>
          <w:spacing w:val="-25"/>
        </w:rPr>
        <w:t xml:space="preserve"> </w:t>
      </w:r>
      <w:r>
        <w:t>breathing</w:t>
      </w:r>
      <w:r>
        <w:rPr>
          <w:spacing w:val="-25"/>
        </w:rPr>
        <w:t xml:space="preserve"> </w:t>
      </w:r>
      <w:r>
        <w:t>concerns,</w:t>
      </w:r>
      <w:r>
        <w:rPr>
          <w:spacing w:val="-25"/>
        </w:rPr>
        <w:t xml:space="preserve"> </w:t>
      </w:r>
      <w:r>
        <w:t>cleft</w:t>
      </w:r>
      <w:r>
        <w:rPr>
          <w:spacing w:val="-25"/>
        </w:rPr>
        <w:t xml:space="preserve"> </w:t>
      </w:r>
      <w:r>
        <w:t xml:space="preserve">and </w:t>
      </w:r>
      <w:r>
        <w:rPr>
          <w:w w:val="95"/>
        </w:rPr>
        <w:t xml:space="preserve">craniofacial issues, calcium deficiencies, immune deficiencies, kidney problems, and skeletal anomalies. </w:t>
      </w:r>
      <w:r>
        <w:t>This</w:t>
      </w:r>
      <w:r>
        <w:rPr>
          <w:spacing w:val="-28"/>
        </w:rPr>
        <w:t xml:space="preserve"> </w:t>
      </w:r>
      <w:r>
        <w:t>list</w:t>
      </w:r>
      <w:r>
        <w:rPr>
          <w:spacing w:val="-28"/>
        </w:rPr>
        <w:t xml:space="preserve"> </w:t>
      </w:r>
      <w:r>
        <w:t>also</w:t>
      </w:r>
      <w:r>
        <w:rPr>
          <w:spacing w:val="-28"/>
        </w:rPr>
        <w:t xml:space="preserve"> </w:t>
      </w:r>
      <w:r>
        <w:t>includes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possibility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speech,</w:t>
      </w:r>
      <w:r>
        <w:rPr>
          <w:spacing w:val="-28"/>
        </w:rPr>
        <w:t xml:space="preserve"> </w:t>
      </w:r>
      <w:r>
        <w:t>developmental</w:t>
      </w:r>
      <w:r>
        <w:rPr>
          <w:spacing w:val="-28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cognitive</w:t>
      </w:r>
      <w:r>
        <w:rPr>
          <w:spacing w:val="-28"/>
        </w:rPr>
        <w:t xml:space="preserve"> </w:t>
      </w:r>
      <w:r>
        <w:t>delays,</w:t>
      </w:r>
      <w:r>
        <w:rPr>
          <w:spacing w:val="-27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well</w:t>
      </w:r>
      <w:r>
        <w:rPr>
          <w:spacing w:val="-28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ADHD, Autism and many anxiety-type</w:t>
      </w:r>
      <w:r>
        <w:rPr>
          <w:spacing w:val="-32"/>
        </w:rPr>
        <w:t xml:space="preserve"> </w:t>
      </w:r>
      <w:r>
        <w:t>disorders.</w:t>
      </w:r>
    </w:p>
    <w:p w:rsidR="006A20F7" w:rsidRDefault="006A20F7" w:rsidP="00F87892">
      <w:pPr>
        <w:pStyle w:val="BodyText"/>
        <w:spacing w:before="3" w:line="266" w:lineRule="auto"/>
        <w:ind w:right="141" w:firstLine="720"/>
      </w:pPr>
      <w:r>
        <w:t>Early</w:t>
      </w:r>
      <w:r>
        <w:rPr>
          <w:spacing w:val="-19"/>
        </w:rPr>
        <w:t xml:space="preserve"> </w:t>
      </w:r>
      <w:r>
        <w:t>detection</w:t>
      </w:r>
      <w:r>
        <w:rPr>
          <w:spacing w:val="-18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critical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lead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earlier</w:t>
      </w:r>
      <w:r>
        <w:rPr>
          <w:spacing w:val="-19"/>
        </w:rPr>
        <w:t xml:space="preserve"> </w:t>
      </w:r>
      <w:r>
        <w:t>interventions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better</w:t>
      </w:r>
      <w:r>
        <w:rPr>
          <w:spacing w:val="-19"/>
        </w:rPr>
        <w:t xml:space="preserve"> </w:t>
      </w:r>
      <w:r>
        <w:t>outcomes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affected individuals and their families. Each day brings us a new opportunity to encourage health care professionals</w:t>
      </w:r>
      <w:r>
        <w:rPr>
          <w:spacing w:val="-29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increase</w:t>
      </w:r>
      <w:r>
        <w:rPr>
          <w:spacing w:val="-28"/>
        </w:rPr>
        <w:t xml:space="preserve"> </w:t>
      </w:r>
      <w:r>
        <w:t>their</w:t>
      </w:r>
      <w:r>
        <w:rPr>
          <w:spacing w:val="-28"/>
        </w:rPr>
        <w:t xml:space="preserve"> </w:t>
      </w:r>
      <w:r>
        <w:t>understanding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knowledge</w:t>
      </w:r>
      <w:r>
        <w:rPr>
          <w:spacing w:val="-27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22q,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offer</w:t>
      </w:r>
      <w:r>
        <w:rPr>
          <w:spacing w:val="-28"/>
        </w:rPr>
        <w:t xml:space="preserve"> </w:t>
      </w:r>
      <w:r>
        <w:t>assistance</w:t>
      </w:r>
      <w:r>
        <w:rPr>
          <w:spacing w:val="-28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resources to</w:t>
      </w:r>
      <w:r>
        <w:rPr>
          <w:spacing w:val="-18"/>
        </w:rPr>
        <w:t xml:space="preserve"> </w:t>
      </w:r>
      <w:r>
        <w:t>those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field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education</w:t>
      </w:r>
      <w:r>
        <w:rPr>
          <w:spacing w:val="-17"/>
        </w:rPr>
        <w:t xml:space="preserve"> </w:t>
      </w:r>
      <w:r>
        <w:t>through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free</w:t>
      </w:r>
      <w:r>
        <w:rPr>
          <w:spacing w:val="-17"/>
        </w:rPr>
        <w:t xml:space="preserve"> </w:t>
      </w:r>
      <w:r>
        <w:t>services</w:t>
      </w:r>
      <w:r>
        <w:rPr>
          <w:spacing w:val="-18"/>
        </w:rPr>
        <w:t xml:space="preserve"> </w:t>
      </w:r>
      <w:r>
        <w:t>provided</w:t>
      </w:r>
      <w:r>
        <w:rPr>
          <w:spacing w:val="-17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22q</w:t>
      </w:r>
      <w:r>
        <w:rPr>
          <w:spacing w:val="-17"/>
        </w:rPr>
        <w:t xml:space="preserve"> </w:t>
      </w:r>
      <w:r>
        <w:t>Family</w:t>
      </w:r>
      <w:r>
        <w:rPr>
          <w:spacing w:val="-17"/>
        </w:rPr>
        <w:t xml:space="preserve"> </w:t>
      </w:r>
      <w:r>
        <w:t>Foundation’s Education Station, to offer tools to help individuals in the 22q community find a career that matches their skills set and interests and, most importantly, to give help and hope to parents who journey through</w:t>
      </w:r>
      <w:r>
        <w:rPr>
          <w:spacing w:val="-19"/>
        </w:rPr>
        <w:t xml:space="preserve"> </w:t>
      </w:r>
      <w:r>
        <w:t>life</w:t>
      </w:r>
      <w:r>
        <w:rPr>
          <w:spacing w:val="-18"/>
        </w:rPr>
        <w:t xml:space="preserve"> </w:t>
      </w:r>
      <w:r>
        <w:t>dealing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different</w:t>
      </w:r>
      <w:r>
        <w:rPr>
          <w:spacing w:val="-18"/>
        </w:rPr>
        <w:t xml:space="preserve"> </w:t>
      </w:r>
      <w:r>
        <w:t>diagnoses,</w:t>
      </w:r>
      <w:r>
        <w:rPr>
          <w:spacing w:val="-19"/>
        </w:rPr>
        <w:t xml:space="preserve"> </w:t>
      </w:r>
      <w:r>
        <w:t>doctor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clinic</w:t>
      </w:r>
      <w:r>
        <w:rPr>
          <w:spacing w:val="-18"/>
        </w:rPr>
        <w:t xml:space="preserve"> </w:t>
      </w:r>
      <w:r>
        <w:t>visits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countless</w:t>
      </w:r>
      <w:r>
        <w:rPr>
          <w:spacing w:val="-19"/>
        </w:rPr>
        <w:t xml:space="preserve"> </w:t>
      </w:r>
      <w:r>
        <w:t>hours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therapy</w:t>
      </w:r>
      <w:r>
        <w:rPr>
          <w:spacing w:val="-18"/>
        </w:rPr>
        <w:t xml:space="preserve"> </w:t>
      </w:r>
      <w:r>
        <w:t>for their</w:t>
      </w:r>
      <w:r>
        <w:rPr>
          <w:spacing w:val="-19"/>
        </w:rPr>
        <w:t xml:space="preserve"> </w:t>
      </w:r>
      <w:r>
        <w:t>child,</w:t>
      </w:r>
      <w:r>
        <w:rPr>
          <w:spacing w:val="-18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knowing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underlying</w:t>
      </w:r>
      <w:r>
        <w:rPr>
          <w:spacing w:val="-18"/>
        </w:rPr>
        <w:t xml:space="preserve"> </w:t>
      </w:r>
      <w:r>
        <w:t>cause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t>child’s</w:t>
      </w:r>
      <w:r>
        <w:rPr>
          <w:spacing w:val="-18"/>
        </w:rPr>
        <w:t xml:space="preserve"> </w:t>
      </w:r>
      <w:r>
        <w:t>poor</w:t>
      </w:r>
      <w:r>
        <w:rPr>
          <w:spacing w:val="-18"/>
        </w:rPr>
        <w:t xml:space="preserve"> </w:t>
      </w:r>
      <w:r>
        <w:t>physical,</w:t>
      </w:r>
      <w:r>
        <w:rPr>
          <w:spacing w:val="-20"/>
        </w:rPr>
        <w:t xml:space="preserve"> </w:t>
      </w:r>
      <w:r>
        <w:t>mental,</w:t>
      </w:r>
      <w:r>
        <w:rPr>
          <w:spacing w:val="-18"/>
        </w:rPr>
        <w:t xml:space="preserve"> </w:t>
      </w:r>
      <w:r>
        <w:t>social</w:t>
      </w:r>
      <w:r>
        <w:rPr>
          <w:spacing w:val="-19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emotional growth.</w:t>
      </w:r>
    </w:p>
    <w:p w:rsidR="00D909BB" w:rsidRDefault="006A20F7">
      <w:pPr>
        <w:pStyle w:val="BodyText"/>
        <w:spacing w:before="7" w:line="266" w:lineRule="auto"/>
        <w:ind w:right="308" w:firstLine="720"/>
        <w:jc w:val="both"/>
      </w:pPr>
      <w:r>
        <w:t>We</w:t>
      </w:r>
      <w:r>
        <w:rPr>
          <w:spacing w:val="-18"/>
        </w:rPr>
        <w:t xml:space="preserve"> </w:t>
      </w:r>
      <w:r>
        <w:t>encourage</w:t>
      </w:r>
      <w:r>
        <w:rPr>
          <w:spacing w:val="-18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take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few</w:t>
      </w:r>
      <w:r>
        <w:rPr>
          <w:spacing w:val="-17"/>
        </w:rPr>
        <w:t xml:space="preserve"> </w:t>
      </w:r>
      <w:r>
        <w:t>moments</w:t>
      </w:r>
      <w:r>
        <w:rPr>
          <w:spacing w:val="-1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learn</w:t>
      </w:r>
      <w:r>
        <w:rPr>
          <w:spacing w:val="-18"/>
        </w:rPr>
        <w:t xml:space="preserve"> </w:t>
      </w:r>
      <w:r>
        <w:t>more</w:t>
      </w:r>
      <w:r>
        <w:rPr>
          <w:spacing w:val="-18"/>
        </w:rPr>
        <w:t xml:space="preserve"> </w:t>
      </w:r>
      <w:r>
        <w:t>about</w:t>
      </w:r>
      <w:r>
        <w:rPr>
          <w:spacing w:val="-18"/>
        </w:rPr>
        <w:t xml:space="preserve"> </w:t>
      </w:r>
      <w:r>
        <w:t>22q</w:t>
      </w:r>
      <w:r>
        <w:rPr>
          <w:spacing w:val="-18"/>
        </w:rPr>
        <w:t xml:space="preserve"> </w:t>
      </w:r>
      <w:r>
        <w:t>then</w:t>
      </w:r>
      <w:r>
        <w:rPr>
          <w:spacing w:val="-17"/>
        </w:rPr>
        <w:t xml:space="preserve"> </w:t>
      </w:r>
      <w:r>
        <w:t>share</w:t>
      </w:r>
      <w:r>
        <w:rPr>
          <w:spacing w:val="-18"/>
        </w:rPr>
        <w:t xml:space="preserve"> </w:t>
      </w:r>
      <w:r>
        <w:t>what</w:t>
      </w:r>
      <w:r>
        <w:rPr>
          <w:spacing w:val="-18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have learned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someone</w:t>
      </w:r>
      <w:r>
        <w:rPr>
          <w:spacing w:val="-19"/>
        </w:rPr>
        <w:t xml:space="preserve"> </w:t>
      </w:r>
      <w:r>
        <w:t>else.</w:t>
      </w:r>
      <w:r>
        <w:rPr>
          <w:spacing w:val="-21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can</w:t>
      </w:r>
      <w:r>
        <w:rPr>
          <w:spacing w:val="-20"/>
        </w:rPr>
        <w:t xml:space="preserve"> </w:t>
      </w:r>
      <w:r>
        <w:t>find</w:t>
      </w:r>
      <w:r>
        <w:rPr>
          <w:spacing w:val="-19"/>
        </w:rPr>
        <w:t xml:space="preserve"> </w:t>
      </w:r>
      <w:r>
        <w:t>more</w:t>
      </w:r>
      <w:r>
        <w:rPr>
          <w:spacing w:val="-20"/>
        </w:rPr>
        <w:t xml:space="preserve"> </w:t>
      </w:r>
      <w:r>
        <w:t>information</w:t>
      </w:r>
      <w:r>
        <w:rPr>
          <w:spacing w:val="-20"/>
        </w:rPr>
        <w:t xml:space="preserve"> </w:t>
      </w:r>
      <w:r>
        <w:t>online</w:t>
      </w:r>
      <w:r>
        <w:rPr>
          <w:spacing w:val="-19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22qfamilyfoundation.org</w:t>
      </w:r>
      <w:r>
        <w:rPr>
          <w:spacing w:val="-19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send inquiries to</w:t>
      </w:r>
      <w:r>
        <w:rPr>
          <w:spacing w:val="-14"/>
        </w:rPr>
        <w:t xml:space="preserve"> </w:t>
      </w:r>
      <w:hyperlink r:id="rId5">
        <w:r>
          <w:t>info@22qfamilyfoundation.org.</w:t>
        </w:r>
      </w:hyperlink>
    </w:p>
    <w:p w:rsidR="006A20F7" w:rsidRDefault="006A20F7">
      <w:pPr>
        <w:pStyle w:val="BodyText"/>
        <w:spacing w:before="7" w:line="266" w:lineRule="auto"/>
        <w:ind w:right="308" w:firstLine="720"/>
        <w:jc w:val="both"/>
      </w:pPr>
    </w:p>
    <w:p w:rsidR="00D909BB" w:rsidRDefault="006A20F7">
      <w:pPr>
        <w:pStyle w:val="BodyText"/>
        <w:spacing w:before="2"/>
        <w:ind w:left="822"/>
        <w:jc w:val="both"/>
      </w:pPr>
      <w:r>
        <w:t xml:space="preserve">Help us raise 22q awareness in </w:t>
      </w:r>
      <w:r w:rsidRPr="006A20F7">
        <w:rPr>
          <w:i/>
          <w:iCs/>
        </w:rPr>
        <w:t>(your state</w:t>
      </w:r>
      <w:r>
        <w:t>)… for the children’s sake.</w:t>
      </w:r>
    </w:p>
    <w:p w:rsidR="00D909BB" w:rsidRDefault="00D909BB">
      <w:pPr>
        <w:pStyle w:val="BodyText"/>
        <w:spacing w:before="4"/>
        <w:ind w:left="0"/>
        <w:rPr>
          <w:sz w:val="25"/>
        </w:rPr>
      </w:pPr>
    </w:p>
    <w:p w:rsidR="006A20F7" w:rsidRDefault="006A20F7">
      <w:pPr>
        <w:pStyle w:val="BodyText"/>
        <w:spacing w:line="266" w:lineRule="auto"/>
        <w:ind w:right="7385"/>
        <w:rPr>
          <w:w w:val="95"/>
        </w:rPr>
      </w:pPr>
      <w:r>
        <w:rPr>
          <w:w w:val="95"/>
        </w:rPr>
        <w:t>(Your Name)</w:t>
      </w:r>
    </w:p>
    <w:p w:rsidR="00D909BB" w:rsidRPr="00F87892" w:rsidRDefault="006A20F7" w:rsidP="006A20F7">
      <w:pPr>
        <w:pStyle w:val="BodyText"/>
        <w:spacing w:line="266" w:lineRule="auto"/>
        <w:ind w:left="0" w:right="7385"/>
        <w:rPr>
          <w:w w:val="95"/>
        </w:rPr>
      </w:pPr>
      <w:r>
        <w:rPr>
          <w:w w:val="95"/>
        </w:rPr>
        <w:t>(Your City)</w:t>
      </w:r>
      <w:bookmarkStart w:id="0" w:name="_GoBack"/>
      <w:bookmarkEnd w:id="0"/>
    </w:p>
    <w:p w:rsidR="00D909BB" w:rsidRDefault="00D909BB">
      <w:pPr>
        <w:pStyle w:val="BodyText"/>
        <w:spacing w:before="6"/>
        <w:ind w:left="0"/>
        <w:rPr>
          <w:sz w:val="23"/>
        </w:rPr>
      </w:pPr>
    </w:p>
    <w:p w:rsidR="00D909BB" w:rsidRDefault="006A20F7">
      <w:pPr>
        <w:pStyle w:val="BodyText"/>
        <w:spacing w:line="266" w:lineRule="auto"/>
        <w:ind w:right="6306"/>
      </w:pPr>
      <w:r>
        <w:rPr>
          <w:w w:val="95"/>
        </w:rPr>
        <w:t xml:space="preserve">Lindsey Garcia, Executive Director </w:t>
      </w:r>
      <w:r>
        <w:t>The 22q Family Foundation Aptos, CA</w:t>
      </w:r>
    </w:p>
    <w:p w:rsidR="00D909BB" w:rsidRDefault="00D909BB">
      <w:pPr>
        <w:pStyle w:val="BodyText"/>
        <w:ind w:left="0"/>
        <w:rPr>
          <w:sz w:val="26"/>
        </w:rPr>
      </w:pPr>
    </w:p>
    <w:p w:rsidR="00D909BB" w:rsidRDefault="00D909BB">
      <w:pPr>
        <w:pStyle w:val="BodyText"/>
        <w:spacing w:before="10"/>
        <w:ind w:left="0"/>
        <w:rPr>
          <w:sz w:val="20"/>
        </w:rPr>
      </w:pPr>
    </w:p>
    <w:p w:rsidR="00D909BB" w:rsidRDefault="006A20F7" w:rsidP="006A20F7">
      <w:pPr>
        <w:spacing w:before="1" w:line="266" w:lineRule="auto"/>
        <w:ind w:left="102" w:right="6756"/>
        <w:rPr>
          <w:i/>
          <w:sz w:val="21"/>
        </w:rPr>
      </w:pPr>
      <w:r>
        <w:rPr>
          <w:i/>
          <w:w w:val="95"/>
          <w:sz w:val="21"/>
          <w:u w:val="single"/>
        </w:rPr>
        <w:t>For verification purposes only:</w:t>
      </w:r>
      <w:r>
        <w:rPr>
          <w:i/>
          <w:w w:val="95"/>
          <w:sz w:val="21"/>
        </w:rPr>
        <w:t xml:space="preserve"> </w:t>
      </w:r>
      <w:r>
        <w:rPr>
          <w:i/>
          <w:sz w:val="21"/>
        </w:rPr>
        <w:t>(Your contact information)</w:t>
      </w:r>
    </w:p>
    <w:p w:rsidR="00D909BB" w:rsidRDefault="00D909BB">
      <w:pPr>
        <w:pStyle w:val="BodyText"/>
        <w:spacing w:before="9"/>
        <w:ind w:left="0"/>
        <w:rPr>
          <w:i/>
          <w:sz w:val="25"/>
        </w:rPr>
      </w:pPr>
    </w:p>
    <w:p w:rsidR="00D909BB" w:rsidRDefault="006A20F7">
      <w:pPr>
        <w:spacing w:line="266" w:lineRule="auto"/>
        <w:ind w:left="102" w:right="6357"/>
        <w:rPr>
          <w:i/>
          <w:sz w:val="21"/>
        </w:rPr>
      </w:pPr>
      <w:r>
        <w:rPr>
          <w:i/>
          <w:w w:val="95"/>
          <w:sz w:val="21"/>
        </w:rPr>
        <w:t xml:space="preserve">Lindsey Garcia, Executive Director </w:t>
      </w:r>
      <w:r>
        <w:rPr>
          <w:i/>
          <w:sz w:val="21"/>
        </w:rPr>
        <w:t>The 22q Education Foundation</w:t>
      </w:r>
    </w:p>
    <w:p w:rsidR="00D909BB" w:rsidRDefault="006A20F7">
      <w:pPr>
        <w:spacing w:before="2"/>
        <w:ind w:left="102"/>
        <w:rPr>
          <w:i/>
          <w:sz w:val="21"/>
        </w:rPr>
      </w:pPr>
      <w:r>
        <w:rPr>
          <w:i/>
          <w:sz w:val="21"/>
        </w:rPr>
        <w:t>725 Clubhouse Dr., Aptos, CA 95003</w:t>
      </w:r>
    </w:p>
    <w:p w:rsidR="00D909BB" w:rsidRPr="00F87892" w:rsidRDefault="006A20F7" w:rsidP="00F87892">
      <w:pPr>
        <w:spacing w:before="27"/>
        <w:ind w:left="102"/>
        <w:rPr>
          <w:i/>
          <w:sz w:val="21"/>
        </w:rPr>
        <w:sectPr w:rsidR="00D909BB" w:rsidRPr="00F87892" w:rsidSect="00F87892">
          <w:type w:val="continuous"/>
          <w:pgSz w:w="12240" w:h="15840"/>
          <w:pgMar w:top="255" w:right="1360" w:bottom="280" w:left="1340" w:header="720" w:footer="720" w:gutter="0"/>
          <w:cols w:space="720"/>
        </w:sectPr>
      </w:pPr>
      <w:r>
        <w:rPr>
          <w:i/>
          <w:sz w:val="21"/>
        </w:rPr>
        <w:t>831-200-422</w:t>
      </w:r>
      <w:r w:rsidR="00F87892">
        <w:rPr>
          <w:i/>
          <w:sz w:val="21"/>
        </w:rPr>
        <w:t>7</w:t>
      </w:r>
    </w:p>
    <w:p w:rsidR="00D909BB" w:rsidRDefault="00D909BB" w:rsidP="00F87892">
      <w:pPr>
        <w:pStyle w:val="BodyText"/>
        <w:tabs>
          <w:tab w:val="left" w:pos="1126"/>
        </w:tabs>
        <w:spacing w:before="4"/>
        <w:ind w:left="0"/>
        <w:rPr>
          <w:i/>
          <w:sz w:val="17"/>
        </w:rPr>
      </w:pPr>
    </w:p>
    <w:sectPr w:rsidR="00D909BB"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9BB"/>
    <w:rsid w:val="006A20F7"/>
    <w:rsid w:val="00D909BB"/>
    <w:rsid w:val="00F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9B01"/>
  <w15:docId w15:val="{E5923618-215E-E74C-BEFD-F06D1733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22qfamilyfoundat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Lindsey Garcia</cp:lastModifiedBy>
  <cp:revision>3</cp:revision>
  <dcterms:created xsi:type="dcterms:W3CDTF">2019-10-29T13:38:00Z</dcterms:created>
  <dcterms:modified xsi:type="dcterms:W3CDTF">2019-10-29T20:28:00Z</dcterms:modified>
</cp:coreProperties>
</file>